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A87DA" w14:textId="77777777" w:rsidR="00477ABA" w:rsidRDefault="00477ABA" w:rsidP="00477ABA">
      <w:pPr>
        <w:pStyle w:val="paragraph"/>
        <w:spacing w:before="0" w:beforeAutospacing="0" w:after="0" w:afterAutospacing="0"/>
        <w:jc w:val="center"/>
        <w:textAlignment w:val="baseline"/>
        <w:rPr>
          <w:rFonts w:ascii="Segoe UI" w:hAnsi="Segoe UI" w:cs="Segoe UI"/>
          <w:i/>
          <w:iCs/>
          <w:sz w:val="18"/>
          <w:szCs w:val="18"/>
        </w:rPr>
      </w:pPr>
      <w:r>
        <w:rPr>
          <w:rStyle w:val="normaltextrun"/>
          <w:rFonts w:eastAsiaTheme="majorEastAsia"/>
          <w:i/>
          <w:iCs/>
          <w:sz w:val="36"/>
          <w:szCs w:val="36"/>
        </w:rPr>
        <w:t>Preface </w:t>
      </w:r>
      <w:r>
        <w:rPr>
          <w:rStyle w:val="eop"/>
          <w:rFonts w:eastAsiaTheme="majorEastAsia"/>
          <w:i/>
          <w:iCs/>
          <w:sz w:val="36"/>
          <w:szCs w:val="36"/>
        </w:rPr>
        <w:t> </w:t>
      </w:r>
    </w:p>
    <w:p w14:paraId="35BAA7DD" w14:textId="77777777" w:rsidR="00477ABA" w:rsidRDefault="00477ABA" w:rsidP="00477ABA">
      <w:pPr>
        <w:pStyle w:val="paragraph"/>
        <w:spacing w:before="0" w:beforeAutospacing="0" w:after="0" w:afterAutospacing="0"/>
        <w:jc w:val="center"/>
        <w:textAlignment w:val="baseline"/>
        <w:rPr>
          <w:rFonts w:ascii="Segoe UI" w:hAnsi="Segoe UI" w:cs="Segoe UI"/>
          <w:i/>
          <w:iCs/>
          <w:sz w:val="18"/>
          <w:szCs w:val="18"/>
        </w:rPr>
      </w:pPr>
      <w:r>
        <w:rPr>
          <w:rStyle w:val="eop"/>
          <w:rFonts w:eastAsiaTheme="majorEastAsia"/>
          <w:i/>
          <w:iCs/>
          <w:sz w:val="36"/>
          <w:szCs w:val="36"/>
        </w:rPr>
        <w:t> </w:t>
      </w:r>
    </w:p>
    <w:p w14:paraId="54C691D1" w14:textId="77777777" w:rsidR="00477ABA" w:rsidRDefault="00477ABA" w:rsidP="00477ABA">
      <w:pPr>
        <w:pStyle w:val="paragraph"/>
        <w:spacing w:before="0" w:beforeAutospacing="0" w:after="0" w:afterAutospacing="0"/>
        <w:jc w:val="center"/>
        <w:textAlignment w:val="baseline"/>
        <w:rPr>
          <w:rFonts w:ascii="Segoe UI" w:hAnsi="Segoe UI" w:cs="Segoe UI"/>
          <w:i/>
          <w:iCs/>
          <w:sz w:val="18"/>
          <w:szCs w:val="18"/>
        </w:rPr>
      </w:pPr>
      <w:r>
        <w:rPr>
          <w:rStyle w:val="normaltextrun"/>
          <w:rFonts w:eastAsiaTheme="majorEastAsia"/>
          <w:i/>
          <w:iCs/>
          <w:sz w:val="32"/>
          <w:szCs w:val="32"/>
        </w:rPr>
        <w:t>Author’s Note:</w:t>
      </w:r>
      <w:r>
        <w:rPr>
          <w:rStyle w:val="eop"/>
          <w:rFonts w:eastAsiaTheme="majorEastAsia"/>
          <w:i/>
          <w:iCs/>
          <w:sz w:val="32"/>
          <w:szCs w:val="32"/>
        </w:rPr>
        <w:t> </w:t>
      </w:r>
    </w:p>
    <w:p w14:paraId="60D4D22B" w14:textId="77777777" w:rsidR="00477ABA" w:rsidRDefault="00477ABA" w:rsidP="00477ABA">
      <w:pPr>
        <w:pStyle w:val="paragraph"/>
        <w:spacing w:before="0" w:beforeAutospacing="0" w:after="0" w:afterAutospacing="0"/>
        <w:jc w:val="center"/>
        <w:textAlignment w:val="baseline"/>
        <w:rPr>
          <w:rFonts w:ascii="Segoe UI" w:hAnsi="Segoe UI" w:cs="Segoe UI"/>
          <w:i/>
          <w:iCs/>
          <w:sz w:val="18"/>
          <w:szCs w:val="18"/>
        </w:rPr>
      </w:pPr>
      <w:r>
        <w:rPr>
          <w:rStyle w:val="normaltextrun"/>
          <w:rFonts w:eastAsiaTheme="majorEastAsia"/>
        </w:rPr>
        <w:t>When referring to wizards, I am referencing those who educate you: </w:t>
      </w:r>
      <w:r>
        <w:rPr>
          <w:rStyle w:val="eop"/>
          <w:rFonts w:eastAsiaTheme="majorEastAsia"/>
          <w:i/>
          <w:iCs/>
        </w:rPr>
        <w:t> </w:t>
      </w:r>
    </w:p>
    <w:p w14:paraId="5F8FB441" w14:textId="77777777" w:rsidR="00477ABA" w:rsidRDefault="00477ABA" w:rsidP="00477ABA">
      <w:pPr>
        <w:pStyle w:val="paragraph"/>
        <w:spacing w:before="0" w:beforeAutospacing="0" w:after="0" w:afterAutospacing="0"/>
        <w:jc w:val="center"/>
        <w:textAlignment w:val="baseline"/>
        <w:rPr>
          <w:rFonts w:ascii="Segoe UI" w:hAnsi="Segoe UI" w:cs="Segoe UI"/>
          <w:i/>
          <w:iCs/>
          <w:sz w:val="18"/>
          <w:szCs w:val="18"/>
        </w:rPr>
      </w:pPr>
      <w:r>
        <w:rPr>
          <w:rStyle w:val="normaltextrun"/>
          <w:rFonts w:eastAsiaTheme="majorEastAsia"/>
        </w:rPr>
        <w:t>teachers, parents, clergy, media, and politicians, etc.</w:t>
      </w:r>
      <w:r>
        <w:rPr>
          <w:rStyle w:val="eop"/>
          <w:rFonts w:eastAsiaTheme="majorEastAsia"/>
          <w:i/>
          <w:iCs/>
        </w:rPr>
        <w:t> </w:t>
      </w:r>
    </w:p>
    <w:p w14:paraId="27030C63" w14:textId="77777777" w:rsidR="00477ABA" w:rsidRDefault="00477ABA" w:rsidP="00477ABA">
      <w:pPr>
        <w:pStyle w:val="paragraph"/>
        <w:spacing w:before="0" w:beforeAutospacing="0" w:after="0" w:afterAutospacing="0"/>
        <w:jc w:val="center"/>
        <w:textAlignment w:val="baseline"/>
        <w:rPr>
          <w:rFonts w:ascii="Segoe UI" w:hAnsi="Segoe UI" w:cs="Segoe UI"/>
          <w:i/>
          <w:iCs/>
          <w:sz w:val="18"/>
          <w:szCs w:val="18"/>
        </w:rPr>
      </w:pPr>
      <w:r>
        <w:rPr>
          <w:rStyle w:val="normaltextrun"/>
          <w:rFonts w:eastAsiaTheme="majorEastAsia"/>
        </w:rPr>
        <w:t>When referring to FEAR, I am using this word as an acronym for</w:t>
      </w:r>
      <w:r>
        <w:rPr>
          <w:rStyle w:val="eop"/>
          <w:rFonts w:eastAsiaTheme="majorEastAsia"/>
          <w:i/>
          <w:iCs/>
        </w:rPr>
        <w:t> </w:t>
      </w:r>
    </w:p>
    <w:p w14:paraId="3AFF0596" w14:textId="17DA72F1" w:rsidR="00477ABA" w:rsidRDefault="00477ABA" w:rsidP="00477ABA">
      <w:pPr>
        <w:pStyle w:val="paragraph"/>
        <w:spacing w:before="0" w:beforeAutospacing="0" w:after="0" w:afterAutospacing="0"/>
        <w:jc w:val="center"/>
        <w:textAlignment w:val="baseline"/>
        <w:rPr>
          <w:rFonts w:ascii="Segoe UI" w:hAnsi="Segoe UI" w:cs="Segoe UI"/>
          <w:i/>
          <w:iCs/>
          <w:sz w:val="18"/>
          <w:szCs w:val="18"/>
        </w:rPr>
      </w:pPr>
      <w:r>
        <w:rPr>
          <w:rStyle w:val="normaltextrun"/>
          <w:rFonts w:eastAsiaTheme="majorEastAsia"/>
        </w:rPr>
        <w:t>False Education Appearing Real</w:t>
      </w:r>
      <w:r w:rsidR="00673561">
        <w:rPr>
          <w:rStyle w:val="normaltextrun"/>
          <w:rFonts w:eastAsiaTheme="majorEastAsia"/>
        </w:rPr>
        <w:t>, relative to emotion</w:t>
      </w:r>
      <w:r>
        <w:rPr>
          <w:rStyle w:val="normaltextrun"/>
          <w:rFonts w:eastAsiaTheme="majorEastAsia"/>
        </w:rPr>
        <w:t>.</w:t>
      </w:r>
      <w:r>
        <w:rPr>
          <w:rStyle w:val="eop"/>
          <w:rFonts w:eastAsiaTheme="majorEastAsia"/>
          <w:i/>
          <w:iCs/>
        </w:rPr>
        <w:t> </w:t>
      </w:r>
    </w:p>
    <w:p w14:paraId="64861A3D" w14:textId="77777777" w:rsidR="00477ABA" w:rsidRDefault="00477ABA" w:rsidP="00477ABA">
      <w:pPr>
        <w:pStyle w:val="paragraph"/>
        <w:spacing w:before="0" w:beforeAutospacing="0" w:after="0" w:afterAutospacing="0"/>
        <w:jc w:val="center"/>
        <w:textAlignment w:val="baseline"/>
        <w:rPr>
          <w:rFonts w:ascii="Segoe UI" w:hAnsi="Segoe UI" w:cs="Segoe UI"/>
          <w:i/>
          <w:iCs/>
          <w:sz w:val="18"/>
          <w:szCs w:val="18"/>
        </w:rPr>
      </w:pPr>
      <w:r>
        <w:rPr>
          <w:rStyle w:val="normaltextrun"/>
          <w:rFonts w:eastAsiaTheme="majorEastAsia"/>
        </w:rPr>
        <w:t> </w:t>
      </w:r>
      <w:r>
        <w:rPr>
          <w:rStyle w:val="eop"/>
          <w:rFonts w:eastAsiaTheme="majorEastAsia"/>
          <w:i/>
          <w:iCs/>
        </w:rPr>
        <w:t> </w:t>
      </w:r>
    </w:p>
    <w:p w14:paraId="07A992B2" w14:textId="77777777" w:rsidR="00477ABA" w:rsidRDefault="00477ABA" w:rsidP="00477ABA">
      <w:pPr>
        <w:pStyle w:val="paragraph"/>
        <w:spacing w:before="0" w:beforeAutospacing="0" w:after="0" w:afterAutospacing="0"/>
        <w:jc w:val="center"/>
        <w:textAlignment w:val="baseline"/>
        <w:rPr>
          <w:rFonts w:ascii="Segoe UI" w:hAnsi="Segoe UI" w:cs="Segoe UI"/>
          <w:i/>
          <w:iCs/>
          <w:sz w:val="18"/>
          <w:szCs w:val="18"/>
        </w:rPr>
      </w:pPr>
      <w:r>
        <w:rPr>
          <w:rStyle w:val="eop"/>
          <w:rFonts w:eastAsiaTheme="majorEastAsia"/>
          <w:i/>
          <w:iCs/>
          <w:sz w:val="36"/>
          <w:szCs w:val="36"/>
        </w:rPr>
        <w:t> </w:t>
      </w:r>
    </w:p>
    <w:p w14:paraId="585F2BA8" w14:textId="77777777" w:rsidR="00673561" w:rsidRDefault="00673561" w:rsidP="00673561">
      <w:pPr>
        <w:pStyle w:val="A-FirstParagraph"/>
        <w:ind w:firstLine="0"/>
      </w:pPr>
      <w:r w:rsidRPr="00F4503F">
        <w:t>The purpose of this book is to plant seeds for unity, of left and right. Explore the power of unconditional Love and respect to change the world. Be freer of our fears like never before. Discern which wizards in our path help us grow to maturity or hinder us.</w:t>
      </w:r>
    </w:p>
    <w:p w14:paraId="561AB767" w14:textId="77777777" w:rsidR="00673561" w:rsidRPr="002A0CE6" w:rsidRDefault="00673561" w:rsidP="00673561">
      <w:pPr>
        <w:pStyle w:val="A-FirstParagraph"/>
      </w:pPr>
      <w:r w:rsidRPr="002A0CE6">
        <w:t xml:space="preserve">As a child, I watched the timeless classic movie </w:t>
      </w:r>
      <w:r w:rsidRPr="002A0CE6">
        <w:rPr>
          <w:i/>
        </w:rPr>
        <w:t xml:space="preserve">The Wizard of Oz </w:t>
      </w:r>
      <w:r w:rsidRPr="002A0CE6">
        <w:t>every year</w:t>
      </w:r>
      <w:r w:rsidRPr="00B1139B">
        <w:t xml:space="preserve">. </w:t>
      </w:r>
      <w:r w:rsidRPr="00B1139B">
        <w:rPr>
          <w:rFonts w:eastAsia="Aptos"/>
          <w:kern w:val="0"/>
          <w14:ligatures w14:val="none"/>
        </w:rPr>
        <w:t>It was re-released in American theatres the year I was born in the mid-fifties.</w:t>
      </w:r>
      <w:r w:rsidRPr="00D33BDA">
        <w:rPr>
          <w:rFonts w:eastAsia="Aptos"/>
          <w:kern w:val="0"/>
          <w14:ligatures w14:val="none"/>
        </w:rPr>
        <w:t xml:space="preserve"> </w:t>
      </w:r>
      <w:r w:rsidRPr="002A0CE6">
        <w:t xml:space="preserve">I was fascinated by the simple </w:t>
      </w:r>
      <w:proofErr w:type="gramStart"/>
      <w:r w:rsidRPr="002A0CE6">
        <w:t>to</w:t>
      </w:r>
      <w:proofErr w:type="gramEnd"/>
      <w:r w:rsidRPr="002A0CE6">
        <w:t xml:space="preserve"> glorious images in the cinematography, and by how the music speaks with longing and anticipation. The challenges of good vs evil are as relevant today for children and adults. Can movies, books, and stories guide us to Truth and sources of Love and </w:t>
      </w:r>
      <w:r w:rsidRPr="002A0CE6" w:rsidDel="307DE80E">
        <w:t>f</w:t>
      </w:r>
      <w:r w:rsidRPr="002A0CE6">
        <w:t>ear?</w:t>
      </w:r>
    </w:p>
    <w:p w14:paraId="59FACF6C" w14:textId="77777777" w:rsidR="00673561" w:rsidRPr="002A0CE6" w:rsidRDefault="00673561" w:rsidP="00673561">
      <w:pPr>
        <w:pStyle w:val="A-BodyParagraph"/>
      </w:pPr>
      <w:r w:rsidRPr="002A0CE6">
        <w:t xml:space="preserve">I encourage you to use this link to download this classic movie from Warner Bros and own it forever for only $10. </w:t>
      </w:r>
      <w:r w:rsidRPr="00D250A3">
        <w:rPr>
          <w:u w:val="single"/>
        </w:rPr>
        <w:t>https:/www.warnerbros.com/movies/wizard-oz</w:t>
      </w:r>
      <w:r w:rsidRPr="002A0CE6">
        <w:t>. It will better prepare you for the chapters ahead.</w:t>
      </w:r>
    </w:p>
    <w:p w14:paraId="05F43662" w14:textId="77777777" w:rsidR="00673561" w:rsidRPr="002A0CE6" w:rsidRDefault="00673561" w:rsidP="00673561">
      <w:pPr>
        <w:pStyle w:val="A-BodyParagraph"/>
      </w:pPr>
      <w:r w:rsidRPr="002A0CE6">
        <w:t xml:space="preserve">At first, it was just my favorite childhood movie. The colors, the songs, the tornado, and the magic slippers all felt like fantasy. Within the fantasy were real-life experiences you and I may already be facing or will have to face one day: </w:t>
      </w:r>
    </w:p>
    <w:p w14:paraId="04D70068" w14:textId="77777777" w:rsidR="00673561" w:rsidRPr="002A0CE6" w:rsidRDefault="00673561" w:rsidP="00673561">
      <w:pPr>
        <w:pStyle w:val="A-BodyParagraph"/>
        <w:numPr>
          <w:ilvl w:val="0"/>
          <w:numId w:val="42"/>
        </w:numPr>
      </w:pPr>
      <w:bookmarkStart w:id="0" w:name="_Hlk199267154"/>
      <w:r w:rsidRPr="002A0CE6">
        <w:t>Loneliness</w:t>
      </w:r>
    </w:p>
    <w:p w14:paraId="47374F1A" w14:textId="77777777" w:rsidR="00673561" w:rsidRPr="002A0CE6" w:rsidRDefault="00673561" w:rsidP="00673561">
      <w:pPr>
        <w:pStyle w:val="ListParagraph"/>
        <w:numPr>
          <w:ilvl w:val="0"/>
          <w:numId w:val="42"/>
        </w:numPr>
        <w:spacing w:after="0" w:line="240" w:lineRule="auto"/>
      </w:pPr>
      <w:r w:rsidRPr="002A0CE6">
        <w:t>Misunderstanding</w:t>
      </w:r>
    </w:p>
    <w:p w14:paraId="2FE27090" w14:textId="77777777" w:rsidR="00673561" w:rsidRPr="002A0CE6" w:rsidRDefault="00673561" w:rsidP="00673561">
      <w:pPr>
        <w:pStyle w:val="ListParagraph"/>
        <w:numPr>
          <w:ilvl w:val="0"/>
          <w:numId w:val="42"/>
        </w:numPr>
        <w:spacing w:after="0" w:line="240" w:lineRule="auto"/>
      </w:pPr>
      <w:r w:rsidRPr="002A0CE6">
        <w:t>Not being heard by those in authority.</w:t>
      </w:r>
    </w:p>
    <w:p w14:paraId="1D050F2B" w14:textId="77777777" w:rsidR="00673561" w:rsidRPr="002A0CE6" w:rsidRDefault="00673561" w:rsidP="00673561">
      <w:pPr>
        <w:pStyle w:val="ListParagraph"/>
        <w:numPr>
          <w:ilvl w:val="0"/>
          <w:numId w:val="42"/>
        </w:numPr>
        <w:spacing w:after="0" w:line="240" w:lineRule="auto"/>
      </w:pPr>
      <w:r w:rsidRPr="002A0CE6">
        <w:t>A desire to escape something or someone.</w:t>
      </w:r>
    </w:p>
    <w:p w14:paraId="6623A9B4" w14:textId="77777777" w:rsidR="00673561" w:rsidRPr="002A0CE6" w:rsidRDefault="00673561" w:rsidP="00673561">
      <w:pPr>
        <w:pStyle w:val="ListParagraph"/>
        <w:numPr>
          <w:ilvl w:val="0"/>
          <w:numId w:val="42"/>
        </w:numPr>
        <w:spacing w:after="0" w:line="240" w:lineRule="auto"/>
      </w:pPr>
      <w:r w:rsidRPr="002A0CE6">
        <w:t>Finding yourself alone in unknown places. Confrontation with selfish people.</w:t>
      </w:r>
    </w:p>
    <w:p w14:paraId="01324A5E" w14:textId="77777777" w:rsidR="00673561" w:rsidRPr="002A0CE6" w:rsidRDefault="00673561" w:rsidP="00673561">
      <w:pPr>
        <w:pStyle w:val="ListParagraph"/>
        <w:numPr>
          <w:ilvl w:val="0"/>
          <w:numId w:val="42"/>
        </w:numPr>
        <w:spacing w:after="0" w:line="240" w:lineRule="auto"/>
      </w:pPr>
      <w:r w:rsidRPr="002A0CE6">
        <w:t>Receiving protection from spiritual powers.</w:t>
      </w:r>
    </w:p>
    <w:p w14:paraId="015BA1D0" w14:textId="77777777" w:rsidR="00673561" w:rsidRPr="002A0CE6" w:rsidRDefault="00673561" w:rsidP="00673561">
      <w:pPr>
        <w:pStyle w:val="ListParagraph"/>
        <w:numPr>
          <w:ilvl w:val="0"/>
          <w:numId w:val="42"/>
        </w:numPr>
        <w:spacing w:after="0" w:line="240" w:lineRule="auto"/>
      </w:pPr>
      <w:r w:rsidRPr="002A0CE6">
        <w:t>Receiving instructions to guide us on a path toward what we lost.</w:t>
      </w:r>
    </w:p>
    <w:p w14:paraId="335B5BBE" w14:textId="77777777" w:rsidR="00673561" w:rsidRPr="002A0CE6" w:rsidRDefault="00673561" w:rsidP="00673561">
      <w:pPr>
        <w:pStyle w:val="ListParagraph"/>
        <w:numPr>
          <w:ilvl w:val="0"/>
          <w:numId w:val="42"/>
        </w:numPr>
        <w:spacing w:after="0" w:line="240" w:lineRule="auto"/>
      </w:pPr>
      <w:r w:rsidRPr="002A0CE6">
        <w:t>Entering a dark time where we create what we FEAR.</w:t>
      </w:r>
    </w:p>
    <w:p w14:paraId="52DB4952" w14:textId="77777777" w:rsidR="00673561" w:rsidRPr="002A0CE6" w:rsidRDefault="00673561" w:rsidP="00673561">
      <w:pPr>
        <w:pStyle w:val="ListParagraph"/>
        <w:numPr>
          <w:ilvl w:val="0"/>
          <w:numId w:val="42"/>
        </w:numPr>
        <w:spacing w:after="0" w:line="240" w:lineRule="auto"/>
      </w:pPr>
      <w:r w:rsidRPr="002A0CE6">
        <w:t>Being tasked to face FEAR and defeat it.</w:t>
      </w:r>
    </w:p>
    <w:p w14:paraId="4198B04F" w14:textId="77777777" w:rsidR="00673561" w:rsidRPr="002A0CE6" w:rsidRDefault="00673561" w:rsidP="00673561">
      <w:pPr>
        <w:pStyle w:val="ListParagraph"/>
        <w:numPr>
          <w:ilvl w:val="0"/>
          <w:numId w:val="42"/>
        </w:numPr>
        <w:spacing w:after="0" w:line="240" w:lineRule="auto"/>
      </w:pPr>
      <w:r w:rsidRPr="002A0CE6">
        <w:t>Overcoming our enemy with faith, heart, discernment, and courage.</w:t>
      </w:r>
    </w:p>
    <w:p w14:paraId="19B09CDF" w14:textId="77777777" w:rsidR="00673561" w:rsidRPr="002A0CE6" w:rsidRDefault="00673561" w:rsidP="00673561">
      <w:pPr>
        <w:pStyle w:val="ListParagraph"/>
        <w:numPr>
          <w:ilvl w:val="0"/>
          <w:numId w:val="42"/>
        </w:numPr>
        <w:spacing w:after="0" w:line="240" w:lineRule="auto"/>
      </w:pPr>
      <w:r w:rsidRPr="002A0CE6">
        <w:t xml:space="preserve">Learning the source of all Love, Truth, and Freedom from FEAR is not outside our reach. </w:t>
      </w:r>
    </w:p>
    <w:bookmarkEnd w:id="0"/>
    <w:p w14:paraId="277EC625" w14:textId="77777777" w:rsidR="00673561" w:rsidRPr="002A0CE6" w:rsidRDefault="00673561" w:rsidP="00673561">
      <w:pPr>
        <w:spacing w:after="0" w:line="240" w:lineRule="auto"/>
        <w:ind w:firstLine="360"/>
        <w:contextualSpacing/>
        <w:jc w:val="both"/>
        <w:rPr>
          <w:rFonts w:ascii="Times New Roman" w:eastAsia="Times New Roman" w:hAnsi="Times New Roman" w:cs="Times New Roman"/>
        </w:rPr>
      </w:pPr>
      <w:r w:rsidRPr="002A0CE6">
        <w:rPr>
          <w:rFonts w:ascii="Times New Roman" w:eastAsia="Times New Roman" w:hAnsi="Times New Roman" w:cs="Times New Roman"/>
        </w:rPr>
        <w:t xml:space="preserve">You may have experienced some or </w:t>
      </w:r>
      <w:proofErr w:type="gramStart"/>
      <w:r w:rsidRPr="002A0CE6">
        <w:rPr>
          <w:rFonts w:ascii="Times New Roman" w:eastAsia="Times New Roman" w:hAnsi="Times New Roman" w:cs="Times New Roman"/>
        </w:rPr>
        <w:t>all of</w:t>
      </w:r>
      <w:proofErr w:type="gramEnd"/>
      <w:r w:rsidRPr="002A0CE6">
        <w:rPr>
          <w:rFonts w:ascii="Times New Roman" w:eastAsia="Times New Roman" w:hAnsi="Times New Roman" w:cs="Times New Roman"/>
        </w:rPr>
        <w:t xml:space="preserve"> these life experiences portrayed in the movie. The older I became, the more I saw myself in the story. Not like the wizard. Not as the Scarecrow, the Lion, or the Tin Man—at least not at first. But like Dorothy. Lost. Searching. Alone. Longing for something that felt like home but didn’t seem to exist in the world I was walking through.</w:t>
      </w:r>
    </w:p>
    <w:p w14:paraId="45843695" w14:textId="77777777" w:rsidR="00673561" w:rsidRPr="002A0CE6" w:rsidRDefault="00673561" w:rsidP="00673561">
      <w:pPr>
        <w:pStyle w:val="A-BodyParagraph"/>
      </w:pPr>
      <w:r w:rsidRPr="002A0CE6">
        <w:t xml:space="preserve">As life went on, I wasn’t the only one experiencing these feelings. I met people from every background—different faiths, families, experiences—and yet the urging was the same. We all want to know home. A place of peace, comfort, safety, and, of course, the most powerful motivator on Earth, Love. However, we’re not sure how to get there or how to maintain it. Have we all been deceived into thinking we need someone else to take us there? A parent, friend, pastor, spouse, or </w:t>
      </w:r>
      <w:r w:rsidRPr="002A0CE6">
        <w:lastRenderedPageBreak/>
        <w:t xml:space="preserve">teacher? </w:t>
      </w:r>
      <w:r w:rsidRPr="002A0CE6">
        <w:rPr>
          <w:rFonts w:eastAsia="Aptos"/>
        </w:rPr>
        <w:t>What do the wizards really know?</w:t>
      </w:r>
      <w:r w:rsidRPr="002A0CE6">
        <w:t xml:space="preserve"> Learning what we left and how to return is a personal journey for every soul.</w:t>
      </w:r>
    </w:p>
    <w:p w14:paraId="7C2ED45B" w14:textId="77777777" w:rsidR="00673561" w:rsidRPr="002A0CE6" w:rsidRDefault="00673561" w:rsidP="00673561">
      <w:pPr>
        <w:pStyle w:val="A-BodyParagraph"/>
      </w:pPr>
      <w:r w:rsidRPr="002A0CE6">
        <w:t>You may have never known a home of love, peace, or security. Maybe you were abused mentally, physically, or both. Maybe you were disrespected and ignored by those who were supposed to protect and guide</w:t>
      </w:r>
      <w:r w:rsidRPr="002A0CE6" w:rsidDel="307DE80E">
        <w:t xml:space="preserve"> </w:t>
      </w:r>
      <w:r w:rsidRPr="002A0CE6">
        <w:t>you.</w:t>
      </w:r>
    </w:p>
    <w:p w14:paraId="2B95AC48" w14:textId="77777777" w:rsidR="00673561" w:rsidRPr="002A0CE6" w:rsidRDefault="00673561" w:rsidP="00673561">
      <w:pPr>
        <w:pStyle w:val="A-BodyParagraph"/>
      </w:pPr>
      <w:r w:rsidRPr="002A0CE6">
        <w:t xml:space="preserve">These are the reasons I authored this book. I’ve learned to love and forgive my enemy and hope this book will guide you to a better place. I hope you join the club for eternal students. It is just an attitude as we look for the good in every circumstance, whether positive or uncomfortable. Most importantly, eternal students seek to replace </w:t>
      </w:r>
      <w:r>
        <w:t>waste-truth</w:t>
      </w:r>
      <w:r w:rsidRPr="002A0CE6">
        <w:t xml:space="preserve"> with the Kingdom of Love Truth.</w:t>
      </w:r>
    </w:p>
    <w:p w14:paraId="27FF1E80" w14:textId="77777777" w:rsidR="00673561" w:rsidRPr="002A0CE6" w:rsidRDefault="00673561" w:rsidP="00673561">
      <w:pPr>
        <w:pStyle w:val="A-BodyParagraph"/>
      </w:pPr>
      <w:r w:rsidRPr="002A0CE6">
        <w:rPr>
          <w:i/>
          <w:iCs/>
        </w:rPr>
        <w:t xml:space="preserve">The Wizard of Oz </w:t>
      </w:r>
      <w:r w:rsidRPr="002A0CE6">
        <w:t xml:space="preserve">is more than a fantasy. It’s a parable or allegory—a modern-day mirror of a timeless spiritual journey. A coded blueprint for finding your way from FEAR to Perfect Love, from illusion to Truth, from spiritual orphanhood to divine restoration with the source of true </w:t>
      </w:r>
      <w:r w:rsidRPr="002A0CE6" w:rsidDel="00177917">
        <w:t>L</w:t>
      </w:r>
      <w:r w:rsidRPr="002A0CE6">
        <w:t>ove.</w:t>
      </w:r>
    </w:p>
    <w:p w14:paraId="0141CDE6" w14:textId="77777777" w:rsidR="00673561" w:rsidRPr="002A0CE6" w:rsidRDefault="00673561" w:rsidP="00673561">
      <w:pPr>
        <w:pStyle w:val="A-BodyParagraph"/>
      </w:pPr>
      <w:r w:rsidRPr="002A0CE6">
        <w:t xml:space="preserve">Many songwriters and screenwriters have been inspired to include references to “Home” as it relates to love. As </w:t>
      </w:r>
      <w:r w:rsidRPr="002A0CE6">
        <w:rPr>
          <w:i/>
          <w:iCs/>
        </w:rPr>
        <w:t>The Wizard of Oz</w:t>
      </w:r>
      <w:r w:rsidRPr="002A0CE6">
        <w:t xml:space="preserve"> is watched </w:t>
      </w:r>
      <w:proofErr w:type="gramStart"/>
      <w:r w:rsidRPr="002A0CE6">
        <w:t>over and over</w:t>
      </w:r>
      <w:proofErr w:type="gramEnd"/>
      <w:r w:rsidRPr="002A0CE6">
        <w:t>, we discover more meaning and, hopefully, more understanding of the “knowledge of good and evil” in our walk through this earthly life.</w:t>
      </w:r>
    </w:p>
    <w:p w14:paraId="5484A946" w14:textId="77777777" w:rsidR="00673561" w:rsidRPr="002A0CE6" w:rsidRDefault="00673561" w:rsidP="00673561">
      <w:pPr>
        <w:pStyle w:val="A-BodyParagraph"/>
      </w:pPr>
      <w:bookmarkStart w:id="1" w:name="_Hlk196458185"/>
      <w:r w:rsidRPr="002A0CE6">
        <w:t>Do you desire Truth and personal growth, to live and grow in the Kingdom of Love, while leaving past mistakes in the rearview mirror? Some believe staying in the same old habits and attitudes is a comfort zone, and they fear leaving. Victimhood, false teaching, or irrational FEAR of change keeps their life lukewarm and barely fruitful. We must all mature from that. Life is short.</w:t>
      </w:r>
    </w:p>
    <w:p w14:paraId="005ECF88" w14:textId="77777777" w:rsidR="00673561" w:rsidRPr="002A0CE6" w:rsidRDefault="00673561" w:rsidP="00673561">
      <w:pPr>
        <w:pStyle w:val="A-BodyParagraph"/>
      </w:pPr>
      <w:r w:rsidRPr="0096252E">
        <w:t>My purpose for writing this book is to awaken you to the idea</w:t>
      </w:r>
      <w:r w:rsidRPr="00AE7851">
        <w:t xml:space="preserve"> </w:t>
      </w:r>
      <w:r w:rsidRPr="002A0CE6">
        <w:t xml:space="preserve">that many things you were taught were deception taught by a </w:t>
      </w:r>
      <w:r w:rsidRPr="002A0CE6">
        <w:rPr>
          <w:b/>
          <w:bCs/>
        </w:rPr>
        <w:t>“wizard”</w:t>
      </w:r>
      <w:r w:rsidRPr="002A0CE6">
        <w:t xml:space="preserve"> you assumed you could trust—a parent, teacher, pastor, friend, boss, politician,</w:t>
      </w:r>
      <w:r w:rsidRPr="002A0CE6">
        <w:rPr>
          <w:rFonts w:eastAsia="Times New Roman"/>
        </w:rPr>
        <w:t xml:space="preserve"> book,</w:t>
      </w:r>
      <w:r w:rsidRPr="002A0CE6">
        <w:t xml:space="preserve"> or the media. Are our educational wizards as flawed as we all are? Discernment starts with our own education. What is the source of Truth and Perfect Love? That is what we intend to examine in this book. Your author here is </w:t>
      </w:r>
      <w:r w:rsidRPr="00F4503F">
        <w:t>not your source</w:t>
      </w:r>
      <w:r w:rsidRPr="002A0CE6">
        <w:t xml:space="preserve"> of Truth, though I have found and trust mine as I continue to grow. Testing every perceived wizard is our task in this journey.</w:t>
      </w:r>
    </w:p>
    <w:p w14:paraId="504C3EF7" w14:textId="77777777" w:rsidR="00673561" w:rsidRPr="002A0CE6" w:rsidRDefault="00673561" w:rsidP="00673561">
      <w:pPr>
        <w:pStyle w:val="A-BodyParagraph"/>
      </w:pPr>
      <w:r w:rsidRPr="002A0CE6">
        <w:t xml:space="preserve">Dr Denis Waitley, in his best-selling book </w:t>
      </w:r>
      <w:r w:rsidRPr="002A0CE6">
        <w:rPr>
          <w:i/>
          <w:iCs/>
        </w:rPr>
        <w:t>Seeds of Greatness</w:t>
      </w:r>
      <w:r w:rsidRPr="002A0CE6">
        <w:t xml:space="preserve">, used the acronym </w:t>
      </w:r>
      <w:r w:rsidRPr="002A0CE6">
        <w:rPr>
          <w:b/>
          <w:bCs/>
        </w:rPr>
        <w:t>FEAR</w:t>
      </w:r>
      <w:r w:rsidRPr="002A0CE6">
        <w:t xml:space="preserve"> as </w:t>
      </w:r>
      <w:r w:rsidRPr="002A0CE6">
        <w:rPr>
          <w:b/>
          <w:bCs/>
        </w:rPr>
        <w:t>“False Education Appearing Real</w:t>
      </w:r>
      <w:r w:rsidRPr="00F4503F">
        <w:rPr>
          <w:b/>
          <w:bCs/>
        </w:rPr>
        <w:t>.”</w:t>
      </w:r>
      <w:r w:rsidRPr="00F4503F">
        <w:t xml:space="preserve"> It is a lie.</w:t>
      </w:r>
      <w:r>
        <w:t xml:space="preserve"> </w:t>
      </w:r>
      <w:r w:rsidRPr="002A0CE6">
        <w:t xml:space="preserve">Most of what deceives us is rooted in this truth. How much FEAR have </w:t>
      </w:r>
      <w:r w:rsidRPr="002A0CE6">
        <w:rPr>
          <w:i/>
          <w:iCs/>
        </w:rPr>
        <w:t xml:space="preserve">wizards </w:t>
      </w:r>
      <w:r w:rsidRPr="002A0CE6">
        <w:t>placed in your life and deceived you into believing?</w:t>
      </w:r>
    </w:p>
    <w:bookmarkEnd w:id="1"/>
    <w:p w14:paraId="18186A2B" w14:textId="77777777" w:rsidR="00673561" w:rsidRPr="002A0CE6" w:rsidRDefault="00673561" w:rsidP="00673561">
      <w:pPr>
        <w:pStyle w:val="A-BodyParagraph"/>
      </w:pPr>
      <w:r w:rsidRPr="002A0CE6">
        <w:t>Have you …</w:t>
      </w:r>
    </w:p>
    <w:p w14:paraId="7BADACB7" w14:textId="77777777" w:rsidR="00673561" w:rsidRPr="002A0CE6" w:rsidRDefault="00673561" w:rsidP="00673561">
      <w:pPr>
        <w:pStyle w:val="A-BodyParagraph"/>
        <w:numPr>
          <w:ilvl w:val="0"/>
          <w:numId w:val="43"/>
        </w:numPr>
      </w:pPr>
      <w:r w:rsidRPr="002A0CE6">
        <w:t>Felt stuck in cycles of fear, shame, or striving?</w:t>
      </w:r>
    </w:p>
    <w:p w14:paraId="50C7D20E" w14:textId="77777777" w:rsidR="00673561" w:rsidRPr="002A0CE6" w:rsidRDefault="00673561" w:rsidP="00673561">
      <w:pPr>
        <w:pStyle w:val="A-BodyParagraph"/>
        <w:numPr>
          <w:ilvl w:val="0"/>
          <w:numId w:val="43"/>
        </w:numPr>
      </w:pPr>
      <w:r w:rsidRPr="002A0CE6">
        <w:t>Lost your way—or never felt like you had one?</w:t>
      </w:r>
    </w:p>
    <w:p w14:paraId="1CD23A61" w14:textId="77777777" w:rsidR="00673561" w:rsidRPr="002A0CE6" w:rsidRDefault="00673561" w:rsidP="00673561">
      <w:pPr>
        <w:pStyle w:val="A-BodyParagraph"/>
        <w:numPr>
          <w:ilvl w:val="0"/>
          <w:numId w:val="43"/>
        </w:numPr>
      </w:pPr>
      <w:r w:rsidRPr="002A0CE6">
        <w:t>Noticed wizards making promises they can’t keep?</w:t>
      </w:r>
    </w:p>
    <w:p w14:paraId="4816662B" w14:textId="77777777" w:rsidR="00673561" w:rsidRPr="002A0CE6" w:rsidRDefault="00673561" w:rsidP="00673561">
      <w:pPr>
        <w:pStyle w:val="A-BodyParagraph"/>
        <w:numPr>
          <w:ilvl w:val="0"/>
          <w:numId w:val="43"/>
        </w:numPr>
      </w:pPr>
      <w:r w:rsidRPr="002A0CE6">
        <w:t>Chased success, approval, even religion—and still feel hollow?</w:t>
      </w:r>
    </w:p>
    <w:p w14:paraId="1E5A4BAD" w14:textId="77777777" w:rsidR="00673561" w:rsidRPr="002A0CE6" w:rsidRDefault="00673561" w:rsidP="00673561">
      <w:pPr>
        <w:pStyle w:val="A-BodyParagraph"/>
      </w:pPr>
      <w:r w:rsidRPr="002A0CE6">
        <w:t>Are you ready to live in the Kingdom of Love, rather than the kingdom of FEAR? Do you want to understand that death is not an end, but an educational transition?</w:t>
      </w:r>
    </w:p>
    <w:p w14:paraId="0915ED57" w14:textId="77777777" w:rsidR="00673561" w:rsidRPr="002A0CE6" w:rsidRDefault="00673561" w:rsidP="00673561">
      <w:pPr>
        <w:pStyle w:val="A-BodyParagraph"/>
      </w:pPr>
      <w:r w:rsidRPr="002A0CE6">
        <w:t>This isn’t a theological argument or political commentary. It’s not a self-help checklist. It’s a road map—built on Truth, history, and the still, small voice that’s been calling you all along.</w:t>
      </w:r>
    </w:p>
    <w:p w14:paraId="293ECCA4" w14:textId="77777777" w:rsidR="00673561" w:rsidRPr="002A0CE6" w:rsidRDefault="00673561" w:rsidP="00673561">
      <w:pPr>
        <w:pStyle w:val="A-Subtitle"/>
      </w:pPr>
      <w:r w:rsidRPr="002A0CE6">
        <w:t>A Note About Faith</w:t>
      </w:r>
    </w:p>
    <w:p w14:paraId="693D8598" w14:textId="77777777" w:rsidR="00673561" w:rsidRPr="00E410D7" w:rsidRDefault="00673561" w:rsidP="00673561">
      <w:pPr>
        <w:pStyle w:val="A-FirstParagraph"/>
      </w:pPr>
      <w:r>
        <w:t xml:space="preserve">You’ll find references throughout this book to spiritual principles, sacred texts, and eternal truths. Some of them are drawn from the best-selling book, </w:t>
      </w:r>
      <w:r>
        <w:rPr>
          <w:i/>
        </w:rPr>
        <w:t xml:space="preserve">The Gospel, </w:t>
      </w:r>
      <w:r w:rsidRPr="0078485C">
        <w:t>aka</w:t>
      </w:r>
      <w:r>
        <w:rPr>
          <w:i/>
        </w:rPr>
        <w:t xml:space="preserve"> The Book of Love</w:t>
      </w:r>
      <w:r>
        <w:t>. Other references are from life experience. Still, others are from conversations with seekers, skeptics, scientists, and survivors.</w:t>
      </w:r>
    </w:p>
    <w:p w14:paraId="783B0623" w14:textId="77777777" w:rsidR="00673561" w:rsidRPr="00E410D7" w:rsidRDefault="00673561" w:rsidP="00673561">
      <w:pPr>
        <w:pStyle w:val="A-BodyParagraph"/>
      </w:pPr>
      <w:r>
        <w:t xml:space="preserve">If you don’t consider yourself religious, that is okay, you don’t need to be. I’m not religious, and I’m not here to convert you. I’m here to walk with you in personal growth. Many of us have </w:t>
      </w:r>
      <w:r>
        <w:lastRenderedPageBreak/>
        <w:t xml:space="preserve">been discouraged by religious hypocrites who judge without authority. Doctrines of men have created division and lack of peace on Earth, especially within religion. </w:t>
      </w:r>
    </w:p>
    <w:p w14:paraId="0B675877" w14:textId="77777777" w:rsidR="00673561" w:rsidRPr="00E410D7" w:rsidRDefault="00673561" w:rsidP="00673561">
      <w:pPr>
        <w:pStyle w:val="A-BodyParagraph"/>
      </w:pPr>
      <w:r>
        <w:t>Is an Intelligent Designer (ID) of the Universe a religion, or is the “ID” in the Energy of Life here? If there is no “Creator or Intelligent Designer”, how is there so much precision, order, dependence, and coexistence in the microscopic pieces of life that make up the Life Cycles on Earth? If there is an unseen “ID,” is it an entity that is common to most of the religious dogma? Are humans really “spirit beings” occupying flesh and bones for a short time? Have we finally outgrown religion ...or does it still have purpose?</w:t>
      </w:r>
    </w:p>
    <w:p w14:paraId="16B98880" w14:textId="77777777" w:rsidR="00673561" w:rsidRPr="00E410D7" w:rsidRDefault="00673561" w:rsidP="00673561">
      <w:pPr>
        <w:pStyle w:val="A-BodyParagraph"/>
      </w:pPr>
      <w:r>
        <w:t>The God of Abraham is common to the world’s three most populous religions: Israel, Christianity, and Islam. The following pages explain how there could be unity of many religious dogmas under the Kingdom of Love, as part of the big picture—the Kingdom of Love that overcomes the Kingdom of FEAR. I am an adopted son of the God of Abraham, who loves souls of any religious teaching or identity.</w:t>
      </w:r>
    </w:p>
    <w:p w14:paraId="66B663F9" w14:textId="77777777" w:rsidR="00673561" w:rsidRPr="00E410D7" w:rsidRDefault="00673561" w:rsidP="00673561">
      <w:pPr>
        <w:pStyle w:val="A-BodyParagraph"/>
      </w:pPr>
      <w:r w:rsidRPr="00F4503F">
        <w:t>Having listened to ancient scriptures more than 40 times over five decades, I was enlightened</w:t>
      </w:r>
      <w:r>
        <w:t xml:space="preserve"> to learn that all souls, regardless of politics, have purpose and value, and we all believe crap that’s not true, which keeps us divided. This “waste-truth” must be composted or burned as fuel. “Waste-truth,” via their wizards, has dominated education, science, and media.</w:t>
      </w:r>
    </w:p>
    <w:p w14:paraId="7E26409D" w14:textId="77777777" w:rsidR="00673561" w:rsidRDefault="00673561" w:rsidP="00673561">
      <w:pPr>
        <w:pStyle w:val="A-BodyParagraph"/>
      </w:pPr>
      <w:r>
        <w:t>Whether you’ve called it God, Spirit, Source, the Way, Love, or Light, I believe the same divine Truth is drawing all of us toward healing, wisdom, and wholeness</w:t>
      </w:r>
      <w:r w:rsidRPr="001A53DD">
        <w:t>. In this life journey we must be careful not to lose connection with th</w:t>
      </w:r>
      <w:r w:rsidRPr="00673561">
        <w:t>e head of God.</w:t>
      </w:r>
      <w:r w:rsidRPr="001A53DD">
        <w:t xml:space="preserve"> That is a mystery for you to explore.</w:t>
      </w:r>
    </w:p>
    <w:p w14:paraId="1C89BC3A" w14:textId="77777777" w:rsidR="00673561" w:rsidRPr="00C91A66" w:rsidRDefault="00673561" w:rsidP="00673561">
      <w:pPr>
        <w:pStyle w:val="A-BodyParagraph"/>
      </w:pPr>
      <w:r w:rsidRPr="54048FEB">
        <w:t>As Dorothy discovered on her journey, is what we’ve been searching for been with us all along?</w:t>
      </w:r>
    </w:p>
    <w:p w14:paraId="5F0C4B1A" w14:textId="094C8A38" w:rsidR="00477ABA" w:rsidRDefault="00477ABA" w:rsidP="00477ABA">
      <w:pPr>
        <w:pStyle w:val="paragraph"/>
        <w:spacing w:before="0" w:beforeAutospacing="0" w:after="0" w:afterAutospacing="0"/>
        <w:ind w:firstLine="360"/>
        <w:jc w:val="both"/>
        <w:textAlignment w:val="baseline"/>
        <w:rPr>
          <w:rFonts w:ascii="Segoe UI" w:hAnsi="Segoe UI" w:cs="Segoe UI"/>
          <w:sz w:val="18"/>
          <w:szCs w:val="18"/>
        </w:rPr>
      </w:pPr>
    </w:p>
    <w:p w14:paraId="75AA0998" w14:textId="77777777" w:rsidR="00477ABA" w:rsidRDefault="00477ABA" w:rsidP="00477ABA">
      <w:pPr>
        <w:pStyle w:val="paragraph"/>
        <w:spacing w:before="0" w:beforeAutospacing="0" w:after="0" w:afterAutospacing="0"/>
        <w:jc w:val="center"/>
        <w:textAlignment w:val="baseline"/>
        <w:rPr>
          <w:rFonts w:ascii="Segoe UI" w:hAnsi="Segoe UI" w:cs="Segoe UI"/>
          <w:i/>
          <w:iCs/>
          <w:sz w:val="18"/>
          <w:szCs w:val="18"/>
        </w:rPr>
      </w:pPr>
      <w:r>
        <w:rPr>
          <w:rStyle w:val="eop"/>
          <w:rFonts w:eastAsiaTheme="majorEastAsia"/>
          <w:i/>
          <w:iCs/>
          <w:color w:val="D13438"/>
          <w:sz w:val="36"/>
          <w:szCs w:val="36"/>
        </w:rPr>
        <w:t> </w:t>
      </w:r>
    </w:p>
    <w:p w14:paraId="173F14AA" w14:textId="77777777" w:rsidR="00477ABA" w:rsidRDefault="00477ABA" w:rsidP="00477ABA">
      <w:pPr>
        <w:pStyle w:val="paragraph"/>
        <w:spacing w:before="0" w:beforeAutospacing="0" w:after="0" w:afterAutospacing="0"/>
        <w:jc w:val="center"/>
        <w:textAlignment w:val="baseline"/>
        <w:rPr>
          <w:rFonts w:ascii="Segoe UI" w:hAnsi="Segoe UI" w:cs="Segoe UI"/>
          <w:i/>
          <w:iCs/>
          <w:sz w:val="18"/>
          <w:szCs w:val="18"/>
        </w:rPr>
      </w:pPr>
      <w:r>
        <w:rPr>
          <w:rStyle w:val="normaltextrun"/>
          <w:rFonts w:eastAsiaTheme="majorEastAsia"/>
          <w:i/>
          <w:iCs/>
          <w:sz w:val="36"/>
          <w:szCs w:val="36"/>
        </w:rPr>
        <w:t>You’ve Always Had the Power</w:t>
      </w:r>
      <w:r>
        <w:rPr>
          <w:rStyle w:val="eop"/>
          <w:rFonts w:eastAsiaTheme="majorEastAsia"/>
          <w:i/>
          <w:iCs/>
          <w:sz w:val="36"/>
          <w:szCs w:val="36"/>
        </w:rPr>
        <w:t> </w:t>
      </w:r>
    </w:p>
    <w:p w14:paraId="6A088EC1" w14:textId="77777777" w:rsidR="00477ABA" w:rsidRDefault="00477ABA" w:rsidP="00477ABA">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If you take anything from this message, let it be this:</w:t>
      </w:r>
      <w:r>
        <w:rPr>
          <w:rStyle w:val="eop"/>
          <w:rFonts w:eastAsiaTheme="majorEastAsia"/>
        </w:rPr>
        <w:t> </w:t>
      </w:r>
    </w:p>
    <w:p w14:paraId="65596983" w14:textId="77777777" w:rsidR="00477ABA" w:rsidRDefault="00477ABA" w:rsidP="00A97238">
      <w:pPr>
        <w:pStyle w:val="paragraph"/>
        <w:numPr>
          <w:ilvl w:val="0"/>
          <w:numId w:val="41"/>
        </w:numPr>
        <w:spacing w:before="0" w:beforeAutospacing="0" w:after="0" w:afterAutospacing="0"/>
        <w:ind w:left="360"/>
        <w:contextualSpacing/>
        <w:textAlignment w:val="baseline"/>
      </w:pPr>
      <w:r>
        <w:rPr>
          <w:rStyle w:val="normaltextrun"/>
          <w:rFonts w:eastAsiaTheme="majorEastAsia"/>
        </w:rPr>
        <w:t>You are not broken beyond repair.</w:t>
      </w:r>
      <w:r>
        <w:rPr>
          <w:rStyle w:val="eop"/>
          <w:rFonts w:eastAsiaTheme="majorEastAsia"/>
        </w:rPr>
        <w:t> </w:t>
      </w:r>
    </w:p>
    <w:p w14:paraId="3231B9E8" w14:textId="77777777" w:rsidR="00477ABA" w:rsidRDefault="00477ABA" w:rsidP="00A97238">
      <w:pPr>
        <w:pStyle w:val="paragraph"/>
        <w:numPr>
          <w:ilvl w:val="0"/>
          <w:numId w:val="41"/>
        </w:numPr>
        <w:spacing w:before="0" w:beforeAutospacing="0" w:after="0" w:afterAutospacing="0"/>
        <w:ind w:left="360"/>
        <w:contextualSpacing/>
        <w:textAlignment w:val="baseline"/>
      </w:pPr>
      <w:r>
        <w:rPr>
          <w:rStyle w:val="normaltextrun"/>
          <w:rFonts w:eastAsiaTheme="majorEastAsia"/>
        </w:rPr>
        <w:t>You are not forgotten.</w:t>
      </w:r>
      <w:r>
        <w:rPr>
          <w:rStyle w:val="eop"/>
          <w:rFonts w:eastAsiaTheme="majorEastAsia"/>
        </w:rPr>
        <w:t> </w:t>
      </w:r>
    </w:p>
    <w:p w14:paraId="38B5C1AA" w14:textId="77777777" w:rsidR="00477ABA" w:rsidRDefault="00477ABA" w:rsidP="00A97238">
      <w:pPr>
        <w:pStyle w:val="paragraph"/>
        <w:numPr>
          <w:ilvl w:val="0"/>
          <w:numId w:val="41"/>
        </w:numPr>
        <w:spacing w:before="0" w:beforeAutospacing="0" w:after="0" w:afterAutospacing="0"/>
        <w:ind w:left="360"/>
        <w:contextualSpacing/>
        <w:textAlignment w:val="baseline"/>
      </w:pPr>
      <w:r>
        <w:rPr>
          <w:rStyle w:val="normaltextrun"/>
          <w:rFonts w:eastAsiaTheme="majorEastAsia"/>
        </w:rPr>
        <w:t>You are not at the mercy of FEAR.</w:t>
      </w:r>
      <w:r>
        <w:rPr>
          <w:rStyle w:val="eop"/>
          <w:rFonts w:eastAsiaTheme="majorEastAsia"/>
        </w:rPr>
        <w:t> </w:t>
      </w:r>
    </w:p>
    <w:p w14:paraId="2FD35C11" w14:textId="77777777" w:rsidR="00477ABA" w:rsidRDefault="00477ABA" w:rsidP="00A97238">
      <w:pPr>
        <w:pStyle w:val="paragraph"/>
        <w:numPr>
          <w:ilvl w:val="0"/>
          <w:numId w:val="41"/>
        </w:numPr>
        <w:spacing w:before="0" w:beforeAutospacing="0" w:after="0" w:afterAutospacing="0"/>
        <w:ind w:left="360"/>
        <w:contextualSpacing/>
        <w:textAlignment w:val="baseline"/>
      </w:pPr>
      <w:r>
        <w:rPr>
          <w:rStyle w:val="normaltextrun"/>
          <w:rFonts w:eastAsiaTheme="majorEastAsia"/>
        </w:rPr>
        <w:t>You are not powerless.</w:t>
      </w:r>
      <w:r>
        <w:rPr>
          <w:rStyle w:val="eop"/>
          <w:rFonts w:eastAsiaTheme="majorEastAsia"/>
        </w:rPr>
        <w:t> </w:t>
      </w:r>
    </w:p>
    <w:p w14:paraId="5A7FD2B0" w14:textId="77777777" w:rsidR="00477ABA" w:rsidRDefault="00477ABA" w:rsidP="00477ABA">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You’ve just been deceived to forget who you are—and whose you are.</w:t>
      </w:r>
      <w:r>
        <w:rPr>
          <w:rStyle w:val="eop"/>
          <w:rFonts w:eastAsiaTheme="majorEastAsia"/>
        </w:rPr>
        <w:t> </w:t>
      </w:r>
    </w:p>
    <w:p w14:paraId="74C293F5" w14:textId="77777777" w:rsidR="00477ABA" w:rsidRDefault="00477ABA" w:rsidP="00477ABA">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rPr>
        <w:t>Let this book be your journey down the Yellow Brick Road, not toward someone else’s answers, but toward the Truth already written inside of you.</w:t>
      </w:r>
      <w:r>
        <w:rPr>
          <w:rStyle w:val="eop"/>
          <w:rFonts w:eastAsiaTheme="majorEastAsia"/>
        </w:rPr>
        <w:t> </w:t>
      </w:r>
    </w:p>
    <w:p w14:paraId="67B31F07" w14:textId="77777777" w:rsidR="00477ABA" w:rsidRDefault="00477ABA" w:rsidP="00477A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You don’t need a wizard.</w:t>
      </w:r>
      <w:r>
        <w:rPr>
          <w:rStyle w:val="eop"/>
          <w:rFonts w:eastAsiaTheme="majorEastAsia"/>
        </w:rPr>
        <w:t> </w:t>
      </w:r>
    </w:p>
    <w:p w14:paraId="5DBA47A7" w14:textId="77777777" w:rsidR="00477ABA" w:rsidRDefault="00477ABA" w:rsidP="00477A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You don’t need to travel through life alone.</w:t>
      </w:r>
      <w:r>
        <w:rPr>
          <w:rStyle w:val="eop"/>
          <w:rFonts w:eastAsiaTheme="majorEastAsia"/>
        </w:rPr>
        <w:t> </w:t>
      </w:r>
    </w:p>
    <w:p w14:paraId="4E5BB206" w14:textId="77777777" w:rsidR="00477ABA" w:rsidRDefault="00477ABA" w:rsidP="00477A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You don’t need to wait.</w:t>
      </w:r>
      <w:r>
        <w:rPr>
          <w:rStyle w:val="eop"/>
          <w:rFonts w:eastAsiaTheme="majorEastAsia"/>
        </w:rPr>
        <w:t> </w:t>
      </w:r>
    </w:p>
    <w:p w14:paraId="2EC980A6" w14:textId="77777777" w:rsidR="00477ABA" w:rsidRDefault="00477ABA" w:rsidP="00477A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You’ve always had the power. </w:t>
      </w:r>
      <w:r>
        <w:rPr>
          <w:rStyle w:val="eop"/>
          <w:rFonts w:eastAsiaTheme="majorEastAsia"/>
        </w:rPr>
        <w:t> </w:t>
      </w:r>
    </w:p>
    <w:p w14:paraId="03592C70" w14:textId="77777777" w:rsidR="00477ABA" w:rsidRDefault="00477ABA" w:rsidP="00477A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Let’s find the source and learn how to use it.</w:t>
      </w:r>
      <w:r>
        <w:rPr>
          <w:rStyle w:val="eop"/>
          <w:rFonts w:eastAsiaTheme="majorEastAsia"/>
        </w:rPr>
        <w:t> </w:t>
      </w:r>
    </w:p>
    <w:p w14:paraId="4432E4E6" w14:textId="77777777" w:rsidR="001E1778" w:rsidRDefault="001E1778"/>
    <w:sectPr w:rsidR="001E17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4D7"/>
    <w:multiLevelType w:val="multilevel"/>
    <w:tmpl w:val="154C6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2E725C"/>
    <w:multiLevelType w:val="multilevel"/>
    <w:tmpl w:val="FEFC9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3369DB"/>
    <w:multiLevelType w:val="hybridMultilevel"/>
    <w:tmpl w:val="6EBC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01D5E"/>
    <w:multiLevelType w:val="multilevel"/>
    <w:tmpl w:val="9A5A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612098"/>
    <w:multiLevelType w:val="multilevel"/>
    <w:tmpl w:val="54C0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B066E9"/>
    <w:multiLevelType w:val="multilevel"/>
    <w:tmpl w:val="7686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FB6A69"/>
    <w:multiLevelType w:val="hybridMultilevel"/>
    <w:tmpl w:val="3948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E4BF8"/>
    <w:multiLevelType w:val="multilevel"/>
    <w:tmpl w:val="3CF2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DC6B1F"/>
    <w:multiLevelType w:val="multilevel"/>
    <w:tmpl w:val="7F44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F47CE4"/>
    <w:multiLevelType w:val="multilevel"/>
    <w:tmpl w:val="F2D6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8D2435"/>
    <w:multiLevelType w:val="multilevel"/>
    <w:tmpl w:val="7A8E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9139C0"/>
    <w:multiLevelType w:val="multilevel"/>
    <w:tmpl w:val="99388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97104E"/>
    <w:multiLevelType w:val="multilevel"/>
    <w:tmpl w:val="520E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B1280C"/>
    <w:multiLevelType w:val="multilevel"/>
    <w:tmpl w:val="0DC81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DE6E29"/>
    <w:multiLevelType w:val="multilevel"/>
    <w:tmpl w:val="B17EB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752555"/>
    <w:multiLevelType w:val="multilevel"/>
    <w:tmpl w:val="DDB6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CA3AF4"/>
    <w:multiLevelType w:val="multilevel"/>
    <w:tmpl w:val="B5B4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23226C"/>
    <w:multiLevelType w:val="hybridMultilevel"/>
    <w:tmpl w:val="8E98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62CFC"/>
    <w:multiLevelType w:val="multilevel"/>
    <w:tmpl w:val="1A0E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9150C0"/>
    <w:multiLevelType w:val="multilevel"/>
    <w:tmpl w:val="46A8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636D27"/>
    <w:multiLevelType w:val="multilevel"/>
    <w:tmpl w:val="8400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8A06E18"/>
    <w:multiLevelType w:val="multilevel"/>
    <w:tmpl w:val="B16A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BC53FD"/>
    <w:multiLevelType w:val="multilevel"/>
    <w:tmpl w:val="8D5E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BAB2718"/>
    <w:multiLevelType w:val="multilevel"/>
    <w:tmpl w:val="1214E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BAB3711"/>
    <w:multiLevelType w:val="multilevel"/>
    <w:tmpl w:val="A336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D4537F"/>
    <w:multiLevelType w:val="multilevel"/>
    <w:tmpl w:val="CD641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702982"/>
    <w:multiLevelType w:val="multilevel"/>
    <w:tmpl w:val="56985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D23C71"/>
    <w:multiLevelType w:val="multilevel"/>
    <w:tmpl w:val="15DA9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90C620F"/>
    <w:multiLevelType w:val="hybridMultilevel"/>
    <w:tmpl w:val="5D3E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408F7"/>
    <w:multiLevelType w:val="multilevel"/>
    <w:tmpl w:val="4C5A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0272BA"/>
    <w:multiLevelType w:val="hybridMultilevel"/>
    <w:tmpl w:val="1B62D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F97091"/>
    <w:multiLevelType w:val="multilevel"/>
    <w:tmpl w:val="5236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2906F84"/>
    <w:multiLevelType w:val="multilevel"/>
    <w:tmpl w:val="D9E8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E2508E"/>
    <w:multiLevelType w:val="multilevel"/>
    <w:tmpl w:val="15C6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F70B8C"/>
    <w:multiLevelType w:val="multilevel"/>
    <w:tmpl w:val="64FA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B20C8B"/>
    <w:multiLevelType w:val="multilevel"/>
    <w:tmpl w:val="9F08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FB19FB"/>
    <w:multiLevelType w:val="multilevel"/>
    <w:tmpl w:val="B992C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3C4CC6"/>
    <w:multiLevelType w:val="multilevel"/>
    <w:tmpl w:val="FA4E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881569"/>
    <w:multiLevelType w:val="multilevel"/>
    <w:tmpl w:val="3330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5A7247"/>
    <w:multiLevelType w:val="multilevel"/>
    <w:tmpl w:val="9EA8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B2707C"/>
    <w:multiLevelType w:val="multilevel"/>
    <w:tmpl w:val="2C4A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0D25F7"/>
    <w:multiLevelType w:val="multilevel"/>
    <w:tmpl w:val="521C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9E2B3F"/>
    <w:multiLevelType w:val="multilevel"/>
    <w:tmpl w:val="B086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909459">
    <w:abstractNumId w:val="26"/>
  </w:num>
  <w:num w:numId="2" w16cid:durableId="1203665381">
    <w:abstractNumId w:val="34"/>
  </w:num>
  <w:num w:numId="3" w16cid:durableId="1948387043">
    <w:abstractNumId w:val="4"/>
  </w:num>
  <w:num w:numId="4" w16cid:durableId="224679596">
    <w:abstractNumId w:val="29"/>
  </w:num>
  <w:num w:numId="5" w16cid:durableId="1275164770">
    <w:abstractNumId w:val="16"/>
  </w:num>
  <w:num w:numId="6" w16cid:durableId="501772690">
    <w:abstractNumId w:val="12"/>
  </w:num>
  <w:num w:numId="7" w16cid:durableId="1095831952">
    <w:abstractNumId w:val="21"/>
  </w:num>
  <w:num w:numId="8" w16cid:durableId="405029800">
    <w:abstractNumId w:val="36"/>
  </w:num>
  <w:num w:numId="9" w16cid:durableId="637343924">
    <w:abstractNumId w:val="22"/>
  </w:num>
  <w:num w:numId="10" w16cid:durableId="924803583">
    <w:abstractNumId w:val="33"/>
  </w:num>
  <w:num w:numId="11" w16cid:durableId="2136363002">
    <w:abstractNumId w:val="24"/>
  </w:num>
  <w:num w:numId="12" w16cid:durableId="1435590243">
    <w:abstractNumId w:val="38"/>
  </w:num>
  <w:num w:numId="13" w16cid:durableId="2102023283">
    <w:abstractNumId w:val="20"/>
  </w:num>
  <w:num w:numId="14" w16cid:durableId="1645617947">
    <w:abstractNumId w:val="3"/>
  </w:num>
  <w:num w:numId="15" w16cid:durableId="339165570">
    <w:abstractNumId w:val="39"/>
  </w:num>
  <w:num w:numId="16" w16cid:durableId="783841783">
    <w:abstractNumId w:val="23"/>
  </w:num>
  <w:num w:numId="17" w16cid:durableId="1348293255">
    <w:abstractNumId w:val="15"/>
  </w:num>
  <w:num w:numId="18" w16cid:durableId="1405445763">
    <w:abstractNumId w:val="18"/>
  </w:num>
  <w:num w:numId="19" w16cid:durableId="334385207">
    <w:abstractNumId w:val="37"/>
  </w:num>
  <w:num w:numId="20" w16cid:durableId="582883360">
    <w:abstractNumId w:val="7"/>
  </w:num>
  <w:num w:numId="21" w16cid:durableId="1603802212">
    <w:abstractNumId w:val="10"/>
  </w:num>
  <w:num w:numId="22" w16cid:durableId="1149400739">
    <w:abstractNumId w:val="35"/>
  </w:num>
  <w:num w:numId="23" w16cid:durableId="1641375757">
    <w:abstractNumId w:val="11"/>
  </w:num>
  <w:num w:numId="24" w16cid:durableId="695929964">
    <w:abstractNumId w:val="5"/>
  </w:num>
  <w:num w:numId="25" w16cid:durableId="1534927111">
    <w:abstractNumId w:val="14"/>
  </w:num>
  <w:num w:numId="26" w16cid:durableId="1171599854">
    <w:abstractNumId w:val="25"/>
  </w:num>
  <w:num w:numId="27" w16cid:durableId="1966085400">
    <w:abstractNumId w:val="9"/>
  </w:num>
  <w:num w:numId="28" w16cid:durableId="447355604">
    <w:abstractNumId w:val="40"/>
  </w:num>
  <w:num w:numId="29" w16cid:durableId="1532262977">
    <w:abstractNumId w:val="31"/>
  </w:num>
  <w:num w:numId="30" w16cid:durableId="1893467702">
    <w:abstractNumId w:val="27"/>
  </w:num>
  <w:num w:numId="31" w16cid:durableId="514340767">
    <w:abstractNumId w:val="42"/>
  </w:num>
  <w:num w:numId="32" w16cid:durableId="260528136">
    <w:abstractNumId w:val="1"/>
  </w:num>
  <w:num w:numId="33" w16cid:durableId="214782641">
    <w:abstractNumId w:val="32"/>
  </w:num>
  <w:num w:numId="34" w16cid:durableId="1905721551">
    <w:abstractNumId w:val="0"/>
  </w:num>
  <w:num w:numId="35" w16cid:durableId="1476331374">
    <w:abstractNumId w:val="8"/>
  </w:num>
  <w:num w:numId="36" w16cid:durableId="1932465721">
    <w:abstractNumId w:val="19"/>
  </w:num>
  <w:num w:numId="37" w16cid:durableId="1954706516">
    <w:abstractNumId w:val="13"/>
  </w:num>
  <w:num w:numId="38" w16cid:durableId="867643998">
    <w:abstractNumId w:val="41"/>
  </w:num>
  <w:num w:numId="39" w16cid:durableId="427309632">
    <w:abstractNumId w:val="30"/>
  </w:num>
  <w:num w:numId="40" w16cid:durableId="965236782">
    <w:abstractNumId w:val="6"/>
  </w:num>
  <w:num w:numId="41" w16cid:durableId="1134716456">
    <w:abstractNumId w:val="28"/>
  </w:num>
  <w:num w:numId="42" w16cid:durableId="1896504419">
    <w:abstractNumId w:val="2"/>
  </w:num>
  <w:num w:numId="43" w16cid:durableId="3736250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BA"/>
    <w:rsid w:val="000C44F8"/>
    <w:rsid w:val="001E1778"/>
    <w:rsid w:val="001E5E96"/>
    <w:rsid w:val="001F62E8"/>
    <w:rsid w:val="00477ABA"/>
    <w:rsid w:val="00673561"/>
    <w:rsid w:val="00A97238"/>
    <w:rsid w:val="00AA7D21"/>
    <w:rsid w:val="00ED0CFF"/>
    <w:rsid w:val="00F4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A552"/>
  <w15:chartTrackingRefBased/>
  <w15:docId w15:val="{07095106-24D5-4025-BF41-DE60D0D3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7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7A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7A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7A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7A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7AB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7AB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7AB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A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7A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7A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7A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7A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7A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7A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7A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7A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7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A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A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7ABA"/>
    <w:pPr>
      <w:spacing w:before="160"/>
      <w:jc w:val="center"/>
    </w:pPr>
    <w:rPr>
      <w:i/>
      <w:iCs/>
      <w:color w:val="404040" w:themeColor="text1" w:themeTint="BF"/>
    </w:rPr>
  </w:style>
  <w:style w:type="character" w:customStyle="1" w:styleId="QuoteChar">
    <w:name w:val="Quote Char"/>
    <w:basedOn w:val="DefaultParagraphFont"/>
    <w:link w:val="Quote"/>
    <w:uiPriority w:val="29"/>
    <w:rsid w:val="00477ABA"/>
    <w:rPr>
      <w:i/>
      <w:iCs/>
      <w:color w:val="404040" w:themeColor="text1" w:themeTint="BF"/>
    </w:rPr>
  </w:style>
  <w:style w:type="paragraph" w:styleId="ListParagraph">
    <w:name w:val="List Paragraph"/>
    <w:basedOn w:val="Normal"/>
    <w:uiPriority w:val="34"/>
    <w:qFormat/>
    <w:rsid w:val="00477ABA"/>
    <w:pPr>
      <w:ind w:left="720"/>
      <w:contextualSpacing/>
    </w:pPr>
  </w:style>
  <w:style w:type="character" w:styleId="IntenseEmphasis">
    <w:name w:val="Intense Emphasis"/>
    <w:basedOn w:val="DefaultParagraphFont"/>
    <w:uiPriority w:val="21"/>
    <w:qFormat/>
    <w:rsid w:val="00477ABA"/>
    <w:rPr>
      <w:i/>
      <w:iCs/>
      <w:color w:val="0F4761" w:themeColor="accent1" w:themeShade="BF"/>
    </w:rPr>
  </w:style>
  <w:style w:type="paragraph" w:styleId="IntenseQuote">
    <w:name w:val="Intense Quote"/>
    <w:basedOn w:val="Normal"/>
    <w:next w:val="Normal"/>
    <w:link w:val="IntenseQuoteChar"/>
    <w:uiPriority w:val="30"/>
    <w:qFormat/>
    <w:rsid w:val="00477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7ABA"/>
    <w:rPr>
      <w:i/>
      <w:iCs/>
      <w:color w:val="0F4761" w:themeColor="accent1" w:themeShade="BF"/>
    </w:rPr>
  </w:style>
  <w:style w:type="character" w:styleId="IntenseReference">
    <w:name w:val="Intense Reference"/>
    <w:basedOn w:val="DefaultParagraphFont"/>
    <w:uiPriority w:val="32"/>
    <w:qFormat/>
    <w:rsid w:val="00477ABA"/>
    <w:rPr>
      <w:b/>
      <w:bCs/>
      <w:smallCaps/>
      <w:color w:val="0F4761" w:themeColor="accent1" w:themeShade="BF"/>
      <w:spacing w:val="5"/>
    </w:rPr>
  </w:style>
  <w:style w:type="paragraph" w:customStyle="1" w:styleId="paragraph">
    <w:name w:val="paragraph"/>
    <w:basedOn w:val="Normal"/>
    <w:rsid w:val="00477AB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477ABA"/>
  </w:style>
  <w:style w:type="character" w:customStyle="1" w:styleId="eop">
    <w:name w:val="eop"/>
    <w:basedOn w:val="DefaultParagraphFont"/>
    <w:rsid w:val="00477ABA"/>
  </w:style>
  <w:style w:type="paragraph" w:customStyle="1" w:styleId="A-Subtitle">
    <w:name w:val="A - Subtitle"/>
    <w:basedOn w:val="Normal"/>
    <w:autoRedefine/>
    <w:qFormat/>
    <w:rsid w:val="00673561"/>
    <w:pPr>
      <w:spacing w:after="0" w:line="240" w:lineRule="auto"/>
      <w:jc w:val="center"/>
    </w:pPr>
    <w:rPr>
      <w:rFonts w:ascii="Times New Roman" w:hAnsi="Times New Roman" w:cs="Times New Roman"/>
      <w:b/>
      <w:i/>
      <w:sz w:val="40"/>
    </w:rPr>
  </w:style>
  <w:style w:type="paragraph" w:customStyle="1" w:styleId="A-FirstParagraph">
    <w:name w:val="A - First Paragraph"/>
    <w:basedOn w:val="Normal"/>
    <w:autoRedefine/>
    <w:qFormat/>
    <w:rsid w:val="00673561"/>
    <w:pPr>
      <w:spacing w:after="0" w:line="240" w:lineRule="auto"/>
      <w:ind w:firstLine="360"/>
      <w:contextualSpacing/>
      <w:jc w:val="both"/>
    </w:pPr>
    <w:rPr>
      <w:rFonts w:ascii="Times New Roman" w:hAnsi="Times New Roman" w:cs="Times New Roman"/>
      <w:iCs/>
      <w:shd w:val="clear" w:color="auto" w:fill="FFFFFF"/>
    </w:rPr>
  </w:style>
  <w:style w:type="paragraph" w:customStyle="1" w:styleId="A-BodyParagraph">
    <w:name w:val="A - Body Paragraph"/>
    <w:basedOn w:val="Normal"/>
    <w:autoRedefine/>
    <w:qFormat/>
    <w:rsid w:val="00673561"/>
    <w:pPr>
      <w:spacing w:after="0" w:line="240" w:lineRule="auto"/>
      <w:ind w:firstLine="360"/>
      <w:contextualSpacing/>
      <w:jc w:val="both"/>
    </w:pPr>
    <w:rPr>
      <w:rFonts w:ascii="Times New Roman" w:hAnsi="Times New Roman"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1328</Words>
  <Characters>7572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Movement Mortgage</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Hines</dc:creator>
  <cp:keywords/>
  <dc:description/>
  <cp:lastModifiedBy>Tommy Hines</cp:lastModifiedBy>
  <cp:revision>3</cp:revision>
  <dcterms:created xsi:type="dcterms:W3CDTF">2026-05-20T00:13:00Z</dcterms:created>
  <dcterms:modified xsi:type="dcterms:W3CDTF">2026-05-20T00:13:00Z</dcterms:modified>
</cp:coreProperties>
</file>